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E6DE" w14:textId="07497B46" w:rsidR="005A4F18" w:rsidRPr="003278B6" w:rsidRDefault="005A4F18" w:rsidP="00FE5AFF">
      <w:pPr>
        <w:jc w:val="center"/>
        <w:rPr>
          <w:sz w:val="40"/>
          <w:szCs w:val="40"/>
        </w:rPr>
      </w:pPr>
      <w:r w:rsidRPr="003278B6">
        <w:rPr>
          <w:sz w:val="40"/>
          <w:szCs w:val="40"/>
        </w:rPr>
        <w:t>Vážení občané, připomeňme si vzpomínku příchodu Ježíše Krista na svět tím, že se dostavíte pro BETLÉMSKÉ SVĚTLO na našem OÚ</w:t>
      </w:r>
      <w:r w:rsidR="003278B6">
        <w:rPr>
          <w:sz w:val="40"/>
          <w:szCs w:val="40"/>
        </w:rPr>
        <w:t xml:space="preserve"> dne 23.12.22</w:t>
      </w:r>
      <w:r w:rsidR="0065483D">
        <w:rPr>
          <w:sz w:val="40"/>
          <w:szCs w:val="40"/>
        </w:rPr>
        <w:t xml:space="preserve"> od 9:00.</w:t>
      </w:r>
    </w:p>
    <w:p w14:paraId="415E8994" w14:textId="4E98343A" w:rsidR="003278B6" w:rsidRPr="00B75175" w:rsidRDefault="00FE5AFF" w:rsidP="003278B6">
      <w:pPr>
        <w:rPr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F6CA5" wp14:editId="40187A00">
                <wp:simplePos x="0" y="0"/>
                <wp:positionH relativeFrom="margin">
                  <wp:align>center</wp:align>
                </wp:positionH>
                <wp:positionV relativeFrom="paragraph">
                  <wp:posOffset>401955</wp:posOffset>
                </wp:positionV>
                <wp:extent cx="6191250" cy="124777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C45DB4" w14:textId="073A86F3" w:rsidR="003278B6" w:rsidRPr="003278B6" w:rsidRDefault="003278B6" w:rsidP="003278B6">
                            <w:pPr>
                              <w:jc w:val="center"/>
                              <w:rPr>
                                <w:rFonts w:ascii="Algerian" w:hAnsi="Algeri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278B6">
                              <w:rPr>
                                <w:rFonts w:ascii="Algerian" w:hAnsi="Algeri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BETLÉMSKÉ SV</w:t>
                            </w:r>
                            <w:r w:rsidRPr="003278B6">
                              <w:rPr>
                                <w:rFonts w:ascii="Calibri" w:hAnsi="Calibri" w:cs="Calibri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Ě</w:t>
                            </w:r>
                            <w:r w:rsidRPr="003278B6">
                              <w:rPr>
                                <w:rFonts w:ascii="Algerian" w:hAnsi="Algerian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F6CA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0;margin-top:31.65pt;width:487.5pt;height:9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" filled="f" stroked="f">
                <v:fill o:detectmouseclick="t"/>
                <v:textbox>
                  <w:txbxContent>
                    <w:p w14:paraId="15C45DB4" w14:textId="073A86F3" w:rsidR="003278B6" w:rsidRPr="003278B6" w:rsidRDefault="003278B6" w:rsidP="003278B6">
                      <w:pPr>
                        <w:jc w:val="center"/>
                        <w:rPr>
                          <w:rFonts w:ascii="Algerian" w:hAnsi="Algeri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278B6">
                        <w:rPr>
                          <w:rFonts w:ascii="Algerian" w:hAnsi="Algeri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BETLÉMSKÉ SV</w:t>
                      </w:r>
                      <w:r w:rsidRPr="003278B6">
                        <w:rPr>
                          <w:rFonts w:ascii="Calibri" w:hAnsi="Calibri" w:cs="Calibri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Ě</w:t>
                      </w:r>
                      <w:r w:rsidRPr="003278B6">
                        <w:rPr>
                          <w:rFonts w:ascii="Algerian" w:hAnsi="Algerian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61C958" w14:textId="7882D7A8" w:rsidR="00B75175" w:rsidRDefault="00B75175" w:rsidP="00B75175">
      <w:pPr>
        <w:jc w:val="center"/>
      </w:pPr>
    </w:p>
    <w:p w14:paraId="3C78D1F9" w14:textId="2EF79FFE" w:rsidR="00B75175" w:rsidRDefault="00B75175" w:rsidP="00B7517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049E3A" wp14:editId="6236D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DCD774" w14:textId="77777777" w:rsidR="003278B6" w:rsidRDefault="003278B6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049E3A" id="Textové pole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" filled="f" stroked="f">
                <v:fill o:detectmouseclick="t"/>
                <v:textbox style="mso-fit-shape-to-text:t">
                  <w:txbxContent>
                    <w:p w14:paraId="26DCD774" w14:textId="77777777" w:rsidR="003278B6" w:rsidRDefault="003278B6"/>
                  </w:txbxContent>
                </v:textbox>
              </v:shape>
            </w:pict>
          </mc:Fallback>
        </mc:AlternateContent>
      </w:r>
    </w:p>
    <w:p w14:paraId="24CE9385" w14:textId="23FE2019" w:rsidR="005A4F18" w:rsidRDefault="005A4F18" w:rsidP="00B75175">
      <w:pPr>
        <w:jc w:val="center"/>
      </w:pPr>
    </w:p>
    <w:p w14:paraId="20D984D2" w14:textId="18AE9FCC" w:rsidR="003278B6" w:rsidRDefault="00FE5AFF" w:rsidP="00B75175">
      <w:pPr>
        <w:jc w:val="center"/>
      </w:pPr>
      <w:r>
        <w:rPr>
          <w:noProof/>
        </w:rPr>
        <w:drawing>
          <wp:inline distT="0" distB="0" distL="0" distR="0" wp14:anchorId="7E3503B6" wp14:editId="48C78F64">
            <wp:extent cx="2102708" cy="210502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744" cy="214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784C80" w14:textId="0476E4A0" w:rsidR="003278B6" w:rsidRDefault="003278B6" w:rsidP="00B75175">
      <w:pPr>
        <w:jc w:val="center"/>
      </w:pPr>
    </w:p>
    <w:p w14:paraId="3475D5FD" w14:textId="29F4BD90" w:rsidR="003278B6" w:rsidRDefault="003278B6" w:rsidP="00B75175">
      <w:pPr>
        <w:jc w:val="center"/>
      </w:pPr>
    </w:p>
    <w:p w14:paraId="1BDF3321" w14:textId="77777777" w:rsidR="003278B6" w:rsidRDefault="003278B6" w:rsidP="00B75175">
      <w:pPr>
        <w:jc w:val="center"/>
      </w:pPr>
    </w:p>
    <w:p w14:paraId="46BAC51A" w14:textId="77777777" w:rsidR="003278B6" w:rsidRDefault="003278B6" w:rsidP="00B75175">
      <w:pPr>
        <w:jc w:val="center"/>
      </w:pPr>
    </w:p>
    <w:p w14:paraId="5B1D421E" w14:textId="77777777" w:rsidR="003278B6" w:rsidRDefault="003278B6" w:rsidP="00B75175">
      <w:pPr>
        <w:jc w:val="center"/>
        <w:rPr>
          <w:sz w:val="52"/>
          <w:szCs w:val="52"/>
        </w:rPr>
      </w:pPr>
    </w:p>
    <w:p w14:paraId="67221D32" w14:textId="56363174" w:rsidR="005A4F18" w:rsidRPr="003278B6" w:rsidRDefault="003278B6" w:rsidP="003278B6">
      <w:pPr>
        <w:rPr>
          <w:i/>
          <w:iCs/>
          <w:sz w:val="32"/>
          <w:szCs w:val="32"/>
        </w:rPr>
      </w:pPr>
      <w:r>
        <w:rPr>
          <w:i/>
          <w:iCs/>
          <w:noProof/>
          <w:sz w:val="32"/>
          <w:szCs w:val="32"/>
        </w:rPr>
        <w:drawing>
          <wp:inline distT="0" distB="0" distL="0" distR="0" wp14:anchorId="2343D9F2" wp14:editId="173FE01E">
            <wp:extent cx="2417445" cy="1651000"/>
            <wp:effectExtent l="0" t="0" r="1905" b="6350"/>
            <wp:docPr id="4" name="Obrázek 4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tex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7445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A4F18" w:rsidRPr="003278B6">
        <w:rPr>
          <w:i/>
          <w:iCs/>
          <w:sz w:val="32"/>
          <w:szCs w:val="32"/>
        </w:rPr>
        <w:t>Světýlko bude k dispozici d</w:t>
      </w:r>
      <w:r w:rsidR="005A4F18" w:rsidRPr="003278B6">
        <w:rPr>
          <w:i/>
          <w:iCs/>
          <w:sz w:val="32"/>
          <w:szCs w:val="32"/>
        </w:rPr>
        <w:t>íky skautům a skautkám, kteří ho každý rok rozvážejí po celém světě, se dostane na Vánoce k milionům lidí po celém světě</w:t>
      </w:r>
      <w:r w:rsidR="005A4F18" w:rsidRPr="003278B6">
        <w:rPr>
          <w:i/>
          <w:iCs/>
          <w:sz w:val="32"/>
          <w:szCs w:val="32"/>
        </w:rPr>
        <w:t>.</w:t>
      </w:r>
    </w:p>
    <w:sectPr w:rsidR="005A4F18" w:rsidRPr="00327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18"/>
    <w:rsid w:val="001C0B7F"/>
    <w:rsid w:val="003278B6"/>
    <w:rsid w:val="005A4F18"/>
    <w:rsid w:val="0065483D"/>
    <w:rsid w:val="00B75175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34C0"/>
  <w15:chartTrackingRefBased/>
  <w15:docId w15:val="{734637D1-357C-4DAF-A83F-011BFE843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Hurníková</dc:creator>
  <cp:keywords/>
  <dc:description/>
  <cp:lastModifiedBy>Zuzana Hurníková</cp:lastModifiedBy>
  <cp:revision>3</cp:revision>
  <dcterms:created xsi:type="dcterms:W3CDTF">2022-11-03T18:28:00Z</dcterms:created>
  <dcterms:modified xsi:type="dcterms:W3CDTF">2022-11-03T19:06:00Z</dcterms:modified>
</cp:coreProperties>
</file>